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D7B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bookmarkStart w:id="0" w:name="_GoBack"/>
      <w:bookmarkEnd w:id="0"/>
      <w:r w:rsidRPr="00435D7B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056003" w:rsidRPr="00435D7B">
        <w:rPr>
          <w:rFonts w:ascii="华文中宋" w:eastAsia="华文中宋" w:hAnsi="华文中宋"/>
          <w:bCs/>
          <w:sz w:val="40"/>
          <w:szCs w:val="44"/>
        </w:rPr>
        <w:t>20</w:t>
      </w:r>
      <w:r w:rsidRPr="00435D7B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320221" w:rsidRPr="00435D7B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435D7B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753EBC" w:rsidRPr="00435D7B" w:rsidRDefault="005C1FA9" w:rsidP="00753EBC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435D7B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753EBC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753EBC">
        <w:rPr>
          <w:rFonts w:ascii="仿宋" w:eastAsia="仿宋" w:hAnsi="仿宋" w:hint="eastAsia"/>
          <w:bCs/>
          <w:sz w:val="28"/>
          <w:szCs w:val="28"/>
        </w:rPr>
        <w:t>(</w:t>
      </w:r>
      <w:r w:rsidR="00AA252F" w:rsidRPr="00753EBC">
        <w:rPr>
          <w:rFonts w:ascii="仿宋" w:eastAsia="仿宋" w:hAnsi="仿宋" w:hint="eastAsia"/>
          <w:bCs/>
          <w:sz w:val="28"/>
          <w:szCs w:val="28"/>
        </w:rPr>
        <w:t>农业</w:t>
      </w:r>
      <w:r w:rsidR="00133720">
        <w:rPr>
          <w:rFonts w:ascii="仿宋" w:eastAsia="仿宋" w:hAnsi="仿宋" w:hint="eastAsia"/>
          <w:bCs/>
          <w:sz w:val="28"/>
          <w:szCs w:val="28"/>
        </w:rPr>
        <w:t>农村</w:t>
      </w:r>
      <w:r w:rsidRPr="00753EBC">
        <w:rPr>
          <w:rFonts w:ascii="仿宋" w:eastAsia="仿宋" w:hAnsi="仿宋" w:hint="eastAsia"/>
          <w:bCs/>
          <w:sz w:val="28"/>
          <w:szCs w:val="28"/>
        </w:rPr>
        <w:t>局)</w:t>
      </w:r>
    </w:p>
    <w:p w:rsidR="005E3370" w:rsidRPr="0051014A" w:rsidRDefault="005E3370" w:rsidP="005C1FA9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:rsidR="00753EBC" w:rsidRPr="00753EBC" w:rsidRDefault="00753EBC" w:rsidP="00056003">
      <w:pPr>
        <w:widowControl/>
        <w:snapToGrid w:val="0"/>
        <w:spacing w:line="360" w:lineRule="auto"/>
        <w:rPr>
          <w:rFonts w:ascii="仿宋" w:eastAsia="仿宋" w:hAnsi="仿宋" w:cs="宋体"/>
          <w:kern w:val="0"/>
          <w:sz w:val="28"/>
          <w:szCs w:val="28"/>
        </w:rPr>
      </w:pPr>
      <w:r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1、</w:t>
      </w:r>
      <w:r w:rsidR="009A1846">
        <w:rPr>
          <w:rFonts w:ascii="仿宋" w:eastAsia="仿宋" w:hAnsi="仿宋" w:cs="宋体" w:hint="eastAsia"/>
          <w:b/>
          <w:kern w:val="0"/>
          <w:sz w:val="28"/>
          <w:szCs w:val="28"/>
        </w:rPr>
        <w:t>全州县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农业发展</w:t>
      </w:r>
      <w:r w:rsidR="00056003">
        <w:rPr>
          <w:rFonts w:ascii="仿宋" w:eastAsia="仿宋" w:hAnsi="仿宋" w:cs="宋体" w:hint="eastAsia"/>
          <w:b/>
          <w:kern w:val="0"/>
          <w:sz w:val="28"/>
          <w:szCs w:val="28"/>
        </w:rPr>
        <w:t>十三五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规划</w:t>
      </w:r>
      <w:r w:rsidR="007C7C97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（电子资料）</w:t>
      </w:r>
    </w:p>
    <w:p w:rsidR="00117F55" w:rsidRDefault="00056003" w:rsidP="00056003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2</w:t>
      </w:r>
      <w:r w:rsidR="00753EBC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各</w:t>
      </w:r>
      <w:r w:rsidR="00835C70">
        <w:rPr>
          <w:rFonts w:ascii="仿宋" w:eastAsia="仿宋" w:hAnsi="仿宋" w:cs="宋体" w:hint="eastAsia"/>
          <w:b/>
          <w:kern w:val="0"/>
          <w:sz w:val="28"/>
          <w:szCs w:val="28"/>
        </w:rPr>
        <w:t>村民小组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农用地</w:t>
      </w:r>
      <w:r w:rsidR="00835C70">
        <w:rPr>
          <w:rFonts w:ascii="仿宋" w:eastAsia="仿宋" w:hAnsi="仿宋" w:cs="宋体" w:hint="eastAsia"/>
          <w:b/>
          <w:kern w:val="0"/>
          <w:sz w:val="28"/>
          <w:szCs w:val="28"/>
        </w:rPr>
        <w:t>租金调查表</w:t>
      </w:r>
      <w:r w:rsidR="007C7C97" w:rsidRPr="00753EBC">
        <w:rPr>
          <w:rFonts w:ascii="仿宋" w:eastAsia="仿宋" w:hAnsi="仿宋" w:cs="宋体" w:hint="eastAsia"/>
          <w:b/>
          <w:kern w:val="0"/>
          <w:sz w:val="28"/>
          <w:szCs w:val="28"/>
        </w:rPr>
        <w:t>、农用地开发成本、投入产出效益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分析</w:t>
      </w:r>
      <w:r w:rsidR="007C7C97" w:rsidRPr="00056003">
        <w:rPr>
          <w:rFonts w:ascii="仿宋" w:eastAsia="仿宋" w:hAnsi="仿宋" w:cs="宋体" w:hint="eastAsia"/>
          <w:bCs/>
          <w:kern w:val="0"/>
          <w:sz w:val="28"/>
          <w:szCs w:val="28"/>
        </w:rPr>
        <w:t>（产量、农产品价格、农产品年收入、种子费、肥料费、人工费、畜工费、机工费、农药费、材料费、水利费、农具费以及有关的税款、利息）（电子资料，EXCEL、CAD格式）</w:t>
      </w:r>
    </w:p>
    <w:p w:rsidR="00435D7B" w:rsidRPr="00056003" w:rsidRDefault="00435D7B" w:rsidP="00056003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Pr="00435D7B">
        <w:rPr>
          <w:rFonts w:ascii="仿宋" w:eastAsia="仿宋" w:hAnsi="仿宋" w:cs="宋体" w:hint="eastAsia"/>
          <w:b/>
          <w:kern w:val="0"/>
          <w:sz w:val="28"/>
          <w:szCs w:val="28"/>
        </w:rPr>
        <w:t>各</w:t>
      </w:r>
      <w:r w:rsidR="00835C70">
        <w:rPr>
          <w:rFonts w:ascii="仿宋" w:eastAsia="仿宋" w:hAnsi="仿宋" w:cs="宋体" w:hint="eastAsia"/>
          <w:b/>
          <w:kern w:val="0"/>
          <w:sz w:val="28"/>
          <w:szCs w:val="28"/>
        </w:rPr>
        <w:t>村民小组</w:t>
      </w:r>
      <w:r w:rsidRPr="00435D7B">
        <w:rPr>
          <w:rFonts w:ascii="仿宋" w:eastAsia="仿宋" w:hAnsi="仿宋" w:cs="宋体" w:hint="eastAsia"/>
          <w:b/>
          <w:kern w:val="0"/>
          <w:sz w:val="28"/>
          <w:szCs w:val="28"/>
        </w:rPr>
        <w:t>农业发展基本情况</w:t>
      </w:r>
      <w:r w:rsidRPr="00056003">
        <w:rPr>
          <w:rFonts w:ascii="仿宋" w:eastAsia="仿宋" w:hAnsi="仿宋" w:cs="宋体" w:hint="eastAsia"/>
          <w:bCs/>
          <w:kern w:val="0"/>
          <w:sz w:val="28"/>
          <w:szCs w:val="28"/>
        </w:rPr>
        <w:t>（电子资料，EXCEL格式）</w:t>
      </w:r>
    </w:p>
    <w:p w:rsidR="00CA6816" w:rsidRPr="00791810" w:rsidRDefault="00435D7B" w:rsidP="00CA6816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4</w:t>
      </w:r>
      <w:r w:rsidR="00CA6816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9A1846">
        <w:rPr>
          <w:rFonts w:ascii="仿宋" w:eastAsia="仿宋" w:hAnsi="仿宋" w:cs="宋体" w:hint="eastAsia"/>
          <w:b/>
          <w:kern w:val="0"/>
          <w:sz w:val="28"/>
          <w:szCs w:val="28"/>
        </w:rPr>
        <w:t>全州县</w:t>
      </w:r>
      <w:r w:rsidR="00CA6816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地形图、地貌图、土壤图</w:t>
      </w:r>
      <w:r w:rsidR="00CA6816" w:rsidRPr="00791810">
        <w:rPr>
          <w:rFonts w:ascii="仿宋" w:eastAsia="仿宋" w:hAnsi="仿宋" w:cs="宋体" w:hint="eastAsia"/>
          <w:kern w:val="0"/>
          <w:sz w:val="28"/>
          <w:szCs w:val="28"/>
        </w:rPr>
        <w:t>（包含地貌类型、海拔、坡度、坡向、坡型和地形部位等情况</w:t>
      </w:r>
      <w:r w:rsidR="00835C70">
        <w:rPr>
          <w:rFonts w:ascii="仿宋" w:eastAsia="仿宋" w:hAnsi="仿宋" w:cs="宋体" w:hint="eastAsia"/>
          <w:kern w:val="0"/>
          <w:sz w:val="28"/>
          <w:szCs w:val="28"/>
        </w:rPr>
        <w:t>，含下辖各乡镇</w:t>
      </w:r>
      <w:r w:rsidR="00CA6816" w:rsidRPr="00791810">
        <w:rPr>
          <w:rFonts w:ascii="仿宋" w:eastAsia="仿宋" w:hAnsi="仿宋" w:cs="宋体" w:hint="eastAsia"/>
          <w:kern w:val="0"/>
          <w:sz w:val="28"/>
          <w:szCs w:val="28"/>
        </w:rPr>
        <w:t>）（电子资料，SHP格式）</w:t>
      </w:r>
    </w:p>
    <w:p w:rsidR="00CA6816" w:rsidRDefault="00435D7B" w:rsidP="00CA6816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5</w:t>
      </w:r>
      <w:r w:rsidR="00CA6816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9A1846">
        <w:rPr>
          <w:rFonts w:ascii="仿宋" w:eastAsia="仿宋" w:hAnsi="仿宋" w:cs="宋体" w:hint="eastAsia"/>
          <w:b/>
          <w:kern w:val="0"/>
          <w:sz w:val="28"/>
          <w:szCs w:val="28"/>
        </w:rPr>
        <w:t>全州县</w:t>
      </w:r>
      <w:r w:rsidR="00CA6816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地质状况分布图及说明、土壤侵蚀报告、土壤污染状况（</w:t>
      </w:r>
      <w:r w:rsidR="00CA6816" w:rsidRPr="00791810">
        <w:rPr>
          <w:rFonts w:ascii="仿宋" w:eastAsia="仿宋" w:hAnsi="仿宋" w:cs="宋体" w:hint="eastAsia"/>
          <w:kern w:val="0"/>
          <w:sz w:val="28"/>
          <w:szCs w:val="28"/>
        </w:rPr>
        <w:t>电子资料，CAD、SHP格式</w:t>
      </w:r>
      <w:r w:rsidR="00835C70">
        <w:rPr>
          <w:rFonts w:ascii="仿宋" w:eastAsia="仿宋" w:hAnsi="仿宋" w:cs="宋体" w:hint="eastAsia"/>
          <w:kern w:val="0"/>
          <w:sz w:val="28"/>
          <w:szCs w:val="28"/>
        </w:rPr>
        <w:t>，含下辖各乡镇</w:t>
      </w:r>
      <w:r w:rsidR="00CA6816" w:rsidRPr="00791810">
        <w:rPr>
          <w:rFonts w:ascii="仿宋" w:eastAsia="仿宋" w:hAnsi="仿宋" w:cs="宋体" w:hint="eastAsia"/>
          <w:kern w:val="0"/>
          <w:sz w:val="28"/>
          <w:szCs w:val="28"/>
        </w:rPr>
        <w:t>）</w:t>
      </w:r>
    </w:p>
    <w:p w:rsidR="00753B71" w:rsidRPr="00791810" w:rsidRDefault="00753B71" w:rsidP="00753B71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6、</w:t>
      </w:r>
      <w:r w:rsidR="009A1846">
        <w:rPr>
          <w:rFonts w:ascii="仿宋" w:eastAsia="仿宋" w:hAnsi="仿宋" w:cs="宋体" w:hint="eastAsia"/>
          <w:b/>
          <w:kern w:val="0"/>
          <w:sz w:val="28"/>
          <w:szCs w:val="28"/>
        </w:rPr>
        <w:t>全州县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耕地地力评价数据库（</w:t>
      </w:r>
      <w:r w:rsidRPr="00791810">
        <w:rPr>
          <w:rFonts w:ascii="仿宋" w:eastAsia="仿宋" w:hAnsi="仿宋" w:cs="宋体" w:hint="eastAsia"/>
          <w:kern w:val="0"/>
          <w:sz w:val="28"/>
          <w:szCs w:val="28"/>
        </w:rPr>
        <w:t>电子资料</w:t>
      </w:r>
      <w:r>
        <w:rPr>
          <w:rFonts w:ascii="仿宋" w:eastAsia="仿宋" w:hAnsi="仿宋" w:cs="宋体" w:hint="eastAsia"/>
          <w:kern w:val="0"/>
          <w:sz w:val="28"/>
          <w:szCs w:val="28"/>
        </w:rPr>
        <w:t>或纸质文件</w:t>
      </w:r>
      <w:r w:rsidRPr="00791810">
        <w:rPr>
          <w:rFonts w:ascii="仿宋" w:eastAsia="仿宋" w:hAnsi="仿宋" w:cs="宋体" w:hint="eastAsia"/>
          <w:kern w:val="0"/>
          <w:sz w:val="28"/>
          <w:szCs w:val="28"/>
        </w:rPr>
        <w:t>，CAD、SHP格式</w:t>
      </w:r>
      <w:r w:rsidR="00835C70">
        <w:rPr>
          <w:rFonts w:ascii="仿宋" w:eastAsia="仿宋" w:hAnsi="仿宋" w:cs="宋体" w:hint="eastAsia"/>
          <w:kern w:val="0"/>
          <w:sz w:val="28"/>
          <w:szCs w:val="28"/>
        </w:rPr>
        <w:t>，含下辖各乡镇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）</w:t>
      </w:r>
    </w:p>
    <w:p w:rsidR="00CA6816" w:rsidRPr="00CA6816" w:rsidRDefault="00CA6816" w:rsidP="00133720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</w:p>
    <w:p w:rsidR="00FF5F1A" w:rsidRDefault="00FF5F1A" w:rsidP="00FF5F1A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248D1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248D1">
        <w:rPr>
          <w:rFonts w:ascii="仿宋" w:eastAsia="仿宋" w:hAnsi="仿宋"/>
          <w:sz w:val="28"/>
          <w:szCs w:val="28"/>
        </w:rPr>
        <w:t>2182</w:t>
      </w:r>
    </w:p>
    <w:p w:rsidR="00FF5F1A" w:rsidRDefault="00FF5F1A" w:rsidP="00FF5F1A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248D1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248D1" w:rsidRDefault="0097579C" w:rsidP="00117F55">
      <w:pPr>
        <w:rPr>
          <w:rFonts w:ascii="仿宋" w:eastAsia="仿宋" w:hAnsi="仿宋"/>
          <w:b/>
          <w:sz w:val="28"/>
          <w:szCs w:val="28"/>
        </w:rPr>
      </w:pPr>
    </w:p>
    <w:sectPr w:rsidR="0097579C" w:rsidRPr="004248D1" w:rsidSect="00AA252F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368" w:rsidRDefault="00B53368" w:rsidP="005C1FA9">
      <w:r>
        <w:separator/>
      </w:r>
    </w:p>
  </w:endnote>
  <w:endnote w:type="continuationSeparator" w:id="0">
    <w:p w:rsidR="00B53368" w:rsidRDefault="00B53368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368" w:rsidRDefault="00B53368" w:rsidP="005C1FA9">
      <w:r>
        <w:separator/>
      </w:r>
    </w:p>
  </w:footnote>
  <w:footnote w:type="continuationSeparator" w:id="0">
    <w:p w:rsidR="00B53368" w:rsidRDefault="00B53368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54367"/>
    <w:rsid w:val="00056003"/>
    <w:rsid w:val="00093B1C"/>
    <w:rsid w:val="000D5FFA"/>
    <w:rsid w:val="00112951"/>
    <w:rsid w:val="00117F55"/>
    <w:rsid w:val="00133720"/>
    <w:rsid w:val="0021357E"/>
    <w:rsid w:val="002E520D"/>
    <w:rsid w:val="00320221"/>
    <w:rsid w:val="003836DE"/>
    <w:rsid w:val="003F61DE"/>
    <w:rsid w:val="004156CD"/>
    <w:rsid w:val="004248D1"/>
    <w:rsid w:val="00435D7B"/>
    <w:rsid w:val="004740EB"/>
    <w:rsid w:val="004B69A7"/>
    <w:rsid w:val="004D0F5A"/>
    <w:rsid w:val="0051014A"/>
    <w:rsid w:val="00540420"/>
    <w:rsid w:val="005C1FA9"/>
    <w:rsid w:val="005C3A0C"/>
    <w:rsid w:val="005E3370"/>
    <w:rsid w:val="00732EB1"/>
    <w:rsid w:val="0073364C"/>
    <w:rsid w:val="00753B71"/>
    <w:rsid w:val="00753EBC"/>
    <w:rsid w:val="007C7C97"/>
    <w:rsid w:val="007D1D27"/>
    <w:rsid w:val="008003AA"/>
    <w:rsid w:val="00825D8D"/>
    <w:rsid w:val="00835C70"/>
    <w:rsid w:val="008437CB"/>
    <w:rsid w:val="00922946"/>
    <w:rsid w:val="0097579C"/>
    <w:rsid w:val="009A1846"/>
    <w:rsid w:val="009A27A9"/>
    <w:rsid w:val="009E5D78"/>
    <w:rsid w:val="00AA252F"/>
    <w:rsid w:val="00AD3105"/>
    <w:rsid w:val="00B33E5E"/>
    <w:rsid w:val="00B53368"/>
    <w:rsid w:val="00B96B05"/>
    <w:rsid w:val="00C37EF4"/>
    <w:rsid w:val="00CA6816"/>
    <w:rsid w:val="00F03CE8"/>
    <w:rsid w:val="00F45EF8"/>
    <w:rsid w:val="00F83450"/>
    <w:rsid w:val="00FA067D"/>
    <w:rsid w:val="00FB52CA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3D7A30-22D1-44BB-BB26-C268418E9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36</cp:revision>
  <cp:lastPrinted>2015-06-09T11:24:00Z</cp:lastPrinted>
  <dcterms:created xsi:type="dcterms:W3CDTF">2015-06-09T09:40:00Z</dcterms:created>
  <dcterms:modified xsi:type="dcterms:W3CDTF">2020-10-12T01:55:00Z</dcterms:modified>
</cp:coreProperties>
</file>