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firstLine="560"/>
        <w:rPr>
          <w:rFonts w:hint="eastAsia"/>
        </w:rPr>
      </w:pPr>
      <w:bookmarkStart w:id="0" w:name="_Toc452211810"/>
      <w:r>
        <w:rPr>
          <w:rFonts w:hint="eastAsia" w:asciiTheme="minorEastAsia" w:hAnsiTheme="minorEastAsia" w:eastAsiaTheme="minorEastAsia"/>
          <w:b w:val="0"/>
          <w:sz w:val="28"/>
          <w:szCs w:val="28"/>
        </w:rPr>
        <w:t>附件</w:t>
      </w:r>
      <w:r>
        <w:rPr>
          <w:rFonts w:hint="eastAsia" w:asciiTheme="minorEastAsia" w:hAnsiTheme="minorEastAsia" w:eastAsiaTheme="minorEastAsia"/>
          <w:b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 w:val="0"/>
          <w:sz w:val="28"/>
          <w:szCs w:val="28"/>
        </w:rPr>
        <w:t xml:space="preserve"> </w:t>
      </w:r>
      <w:r>
        <w:rPr>
          <w:rFonts w:hint="eastAsia"/>
        </w:rPr>
        <w:t xml:space="preserve">                </w:t>
      </w:r>
    </w:p>
    <w:p>
      <w:pPr>
        <w:pStyle w:val="12"/>
        <w:jc w:val="center"/>
      </w:pPr>
      <w:r>
        <w:rPr>
          <w:rFonts w:hint="eastAsia" w:asciiTheme="minorEastAsia" w:hAnsiTheme="minorEastAsia" w:eastAsiaTheme="minorEastAsia"/>
        </w:rPr>
        <w:t>测绘资质单位基本情况自查表</w:t>
      </w:r>
      <w:bookmarkEnd w:id="0"/>
    </w:p>
    <w:p>
      <w:pPr>
        <w:pStyle w:val="12"/>
      </w:pPr>
      <w:bookmarkStart w:id="1" w:name="_GoBack"/>
      <w:bookmarkEnd w:id="1"/>
    </w:p>
    <w:p>
      <w:pPr>
        <w:numPr>
          <w:ilvl w:val="0"/>
          <w:numId w:val="1"/>
        </w:numPr>
        <w:spacing w:line="360" w:lineRule="auto"/>
        <w:ind w:right="25" w:rightChars="12" w:firstLine="1021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测绘资质单位基本信息登记表</w:t>
      </w:r>
    </w:p>
    <w:p>
      <w:pPr>
        <w:numPr>
          <w:ilvl w:val="0"/>
          <w:numId w:val="1"/>
        </w:numPr>
        <w:spacing w:line="360" w:lineRule="auto"/>
        <w:ind w:right="25" w:rightChars="12" w:firstLine="1021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测绘资质单位质量管理情况自查表</w:t>
      </w:r>
    </w:p>
    <w:p>
      <w:pPr>
        <w:spacing w:line="360" w:lineRule="auto"/>
        <w:ind w:right="25" w:rightChars="12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ind w:right="25" w:rightChars="12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ind w:right="25" w:rightChars="12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ind w:right="25" w:rightChars="12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ind w:right="25" w:rightChars="12" w:firstLine="1568" w:firstLineChars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填表单位：                                             填表人员：</w:t>
      </w:r>
    </w:p>
    <w:p>
      <w:pPr>
        <w:spacing w:line="360" w:lineRule="auto"/>
        <w:ind w:right="25" w:rightChars="12" w:firstLine="1568" w:firstLineChars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资质等级：                                             填表时间：</w:t>
      </w:r>
    </w:p>
    <w:p>
      <w:pPr>
        <w:spacing w:line="360" w:lineRule="auto"/>
        <w:ind w:right="25" w:rightChars="12" w:firstLine="1568" w:firstLineChars="560"/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30"/>
          <w:szCs w:val="30"/>
        </w:rPr>
      </w:pPr>
    </w:p>
    <w:p>
      <w:pPr>
        <w:rPr>
          <w:rFonts w:ascii="仿宋_GB2312" w:hAnsi="宋体" w:eastAsia="仿宋_GB2312"/>
          <w:sz w:val="30"/>
          <w:szCs w:val="30"/>
        </w:rPr>
      </w:pPr>
    </w:p>
    <w:p>
      <w:pPr>
        <w:pStyle w:val="3"/>
        <w:spacing w:line="360" w:lineRule="auto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表1：测绘资质单位基本信息登记表</w:t>
      </w:r>
    </w:p>
    <w:tbl>
      <w:tblPr>
        <w:tblStyle w:val="6"/>
        <w:tblpPr w:leftFromText="180" w:rightFromText="180" w:vertAnchor="text" w:horzAnchor="margin" w:tblpY="2"/>
        <w:tblW w:w="14992" w:type="dxa"/>
        <w:tblInd w:w="0" w:type="dxa"/>
        <w:tblBorders>
          <w:top w:val="double" w:color="auto" w:sz="12" w:space="0"/>
          <w:left w:val="double" w:color="auto" w:sz="12" w:space="0"/>
          <w:bottom w:val="double" w:color="auto" w:sz="12" w:space="0"/>
          <w:right w:val="doub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984"/>
        <w:gridCol w:w="993"/>
        <w:gridCol w:w="908"/>
        <w:gridCol w:w="436"/>
        <w:gridCol w:w="230"/>
        <w:gridCol w:w="52"/>
        <w:gridCol w:w="1106"/>
        <w:gridCol w:w="96"/>
        <w:gridCol w:w="311"/>
        <w:gridCol w:w="263"/>
        <w:gridCol w:w="214"/>
        <w:gridCol w:w="605"/>
        <w:gridCol w:w="183"/>
        <w:gridCol w:w="48"/>
        <w:gridCol w:w="225"/>
        <w:gridCol w:w="123"/>
        <w:gridCol w:w="597"/>
        <w:gridCol w:w="175"/>
        <w:gridCol w:w="129"/>
        <w:gridCol w:w="600"/>
        <w:gridCol w:w="228"/>
        <w:gridCol w:w="935"/>
        <w:gridCol w:w="21"/>
        <w:gridCol w:w="734"/>
        <w:gridCol w:w="139"/>
        <w:gridCol w:w="633"/>
        <w:gridCol w:w="1498"/>
      </w:tblGrid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3"/>
              <w:jc w:val="center"/>
              <w:rPr>
                <w:rFonts w:hAnsi="宋体" w:cs="Courier New"/>
                <w:sz w:val="24"/>
                <w:szCs w:val="24"/>
              </w:rPr>
            </w:pPr>
            <w:r>
              <w:rPr>
                <w:rFonts w:hint="eastAsia" w:hAnsi="宋体" w:cs="Courier New"/>
                <w:sz w:val="24"/>
                <w:szCs w:val="24"/>
              </w:rPr>
              <w:t>1.1单位基本情况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  <w:r>
              <w:rPr>
                <w:rFonts w:hint="eastAsia" w:hAnsi="宋体" w:cs="Courier New"/>
                <w:sz w:val="24"/>
                <w:szCs w:val="24"/>
              </w:rPr>
              <w:t>单位名称</w:t>
            </w:r>
          </w:p>
        </w:tc>
        <w:tc>
          <w:tcPr>
            <w:tcW w:w="11482" w:type="dxa"/>
            <w:gridSpan w:val="26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i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vMerge w:val="continue"/>
            <w:tcBorders>
              <w:tl2br w:val="nil"/>
              <w:tr2bl w:val="nil"/>
            </w:tcBorders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  <w:r>
              <w:rPr>
                <w:rFonts w:hint="eastAsia" w:hAnsi="宋体" w:cs="Courier New"/>
                <w:sz w:val="24"/>
                <w:szCs w:val="24"/>
              </w:rPr>
              <w:t>单位性质</w:t>
            </w:r>
          </w:p>
        </w:tc>
        <w:tc>
          <w:tcPr>
            <w:tcW w:w="439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国有□ 私营□ 事业□ 合资□</w:t>
            </w:r>
          </w:p>
        </w:tc>
        <w:tc>
          <w:tcPr>
            <w:tcW w:w="127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  <w:r>
              <w:rPr>
                <w:rFonts w:hint="eastAsia" w:hAnsi="宋体" w:cs="Courier New"/>
                <w:sz w:val="24"/>
                <w:szCs w:val="24"/>
              </w:rPr>
              <w:t>所属系统</w:t>
            </w:r>
          </w:p>
        </w:tc>
        <w:tc>
          <w:tcPr>
            <w:tcW w:w="5812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vMerge w:val="continue"/>
            <w:tcBorders>
              <w:tl2br w:val="nil"/>
              <w:tr2bl w:val="nil"/>
            </w:tcBorders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  <w:r>
              <w:rPr>
                <w:rFonts w:hint="eastAsia" w:hAnsi="宋体" w:cs="Courier New"/>
                <w:sz w:val="24"/>
                <w:szCs w:val="24"/>
              </w:rPr>
              <w:t>单位地址</w:t>
            </w:r>
          </w:p>
        </w:tc>
        <w:tc>
          <w:tcPr>
            <w:tcW w:w="439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  <w:r>
              <w:rPr>
                <w:rFonts w:hint="eastAsia" w:hAnsi="宋体" w:cs="Courier New"/>
                <w:sz w:val="24"/>
                <w:szCs w:val="24"/>
              </w:rPr>
              <w:t>邮政编码</w:t>
            </w:r>
          </w:p>
        </w:tc>
        <w:tc>
          <w:tcPr>
            <w:tcW w:w="280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</w:p>
        </w:tc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  <w:r>
              <w:rPr>
                <w:rFonts w:hint="eastAsia" w:hAnsi="宋体" w:cs="Courier New"/>
                <w:sz w:val="24"/>
                <w:szCs w:val="24"/>
              </w:rPr>
              <w:t>传真</w:t>
            </w:r>
          </w:p>
        </w:tc>
        <w:tc>
          <w:tcPr>
            <w:tcW w:w="22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vMerge w:val="continue"/>
            <w:tcBorders>
              <w:tl2br w:val="nil"/>
              <w:tr2bl w:val="nil"/>
            </w:tcBorders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  <w:r>
              <w:rPr>
                <w:rFonts w:hint="eastAsia" w:hAnsi="宋体" w:cs="Courier New"/>
                <w:sz w:val="24"/>
                <w:szCs w:val="24"/>
              </w:rPr>
              <w:t>法人代表</w:t>
            </w:r>
          </w:p>
        </w:tc>
        <w:tc>
          <w:tcPr>
            <w:tcW w:w="19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  <w:r>
              <w:rPr>
                <w:rFonts w:hint="eastAsia" w:hAnsi="宋体" w:cs="Courier New"/>
                <w:sz w:val="24"/>
                <w:szCs w:val="24"/>
              </w:rPr>
              <w:t>办公电话</w:t>
            </w:r>
          </w:p>
        </w:tc>
        <w:tc>
          <w:tcPr>
            <w:tcW w:w="2969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</w:p>
        </w:tc>
        <w:tc>
          <w:tcPr>
            <w:tcW w:w="178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  <w:r>
              <w:rPr>
                <w:rFonts w:hint="eastAsia" w:hAnsi="宋体" w:cs="Courier New"/>
                <w:sz w:val="24"/>
                <w:szCs w:val="24"/>
              </w:rPr>
              <w:t>手机</w:t>
            </w:r>
          </w:p>
        </w:tc>
        <w:tc>
          <w:tcPr>
            <w:tcW w:w="30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vMerge w:val="continue"/>
            <w:tcBorders>
              <w:tl2br w:val="nil"/>
              <w:tr2bl w:val="nil"/>
            </w:tcBorders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  <w:r>
              <w:rPr>
                <w:rFonts w:hint="eastAsia" w:hAnsi="宋体" w:cs="Courier New"/>
                <w:sz w:val="24"/>
                <w:szCs w:val="24"/>
              </w:rPr>
              <w:t>资质证书编号</w:t>
            </w:r>
          </w:p>
        </w:tc>
        <w:tc>
          <w:tcPr>
            <w:tcW w:w="19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  <w:r>
              <w:rPr>
                <w:rFonts w:hint="eastAsia" w:hAnsi="宋体" w:cs="Courier New"/>
                <w:sz w:val="24"/>
                <w:szCs w:val="24"/>
              </w:rPr>
              <w:t>办公场所面积</w:t>
            </w:r>
          </w:p>
        </w:tc>
        <w:tc>
          <w:tcPr>
            <w:tcW w:w="2969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</w:p>
        </w:tc>
        <w:tc>
          <w:tcPr>
            <w:tcW w:w="178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  <w:r>
              <w:rPr>
                <w:rFonts w:hint="eastAsia" w:hAnsi="宋体" w:cs="Courier New"/>
                <w:sz w:val="24"/>
                <w:szCs w:val="24"/>
              </w:rPr>
              <w:t>年度报告情况</w:t>
            </w:r>
          </w:p>
        </w:tc>
        <w:tc>
          <w:tcPr>
            <w:tcW w:w="30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vMerge w:val="continue"/>
            <w:tcBorders>
              <w:tl2br w:val="nil"/>
              <w:tr2bl w:val="nil"/>
            </w:tcBorders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  <w:r>
              <w:rPr>
                <w:rFonts w:hint="eastAsia" w:hAnsi="宋体" w:cs="Courier New"/>
                <w:sz w:val="24"/>
                <w:szCs w:val="24"/>
              </w:rPr>
              <w:t>资质业务范围</w:t>
            </w:r>
          </w:p>
        </w:tc>
        <w:tc>
          <w:tcPr>
            <w:tcW w:w="11482" w:type="dxa"/>
            <w:gridSpan w:val="26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3"/>
              <w:jc w:val="center"/>
              <w:rPr>
                <w:rFonts w:hAnsi="宋体" w:cs="Courier New"/>
                <w:sz w:val="24"/>
                <w:szCs w:val="24"/>
              </w:rPr>
            </w:pPr>
            <w:r>
              <w:rPr>
                <w:rFonts w:hint="eastAsia" w:hAnsi="宋体" w:cs="Courier New"/>
                <w:sz w:val="24"/>
                <w:szCs w:val="24"/>
              </w:rPr>
              <w:t>1.2机构人员设置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  <w:r>
              <w:rPr>
                <w:rFonts w:hint="eastAsia" w:hAnsi="宋体" w:cs="Courier New"/>
                <w:sz w:val="24"/>
                <w:szCs w:val="24"/>
              </w:rPr>
              <w:t>测绘职工总人数</w:t>
            </w:r>
          </w:p>
        </w:tc>
        <w:tc>
          <w:tcPr>
            <w:tcW w:w="256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</w:p>
        </w:tc>
        <w:tc>
          <w:tcPr>
            <w:tcW w:w="264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  <w:r>
              <w:rPr>
                <w:rFonts w:hint="eastAsia" w:hAnsi="宋体" w:cs="Courier New"/>
                <w:sz w:val="24"/>
                <w:szCs w:val="24"/>
              </w:rPr>
              <w:t>测绘作业证持证人数</w:t>
            </w:r>
          </w:p>
        </w:tc>
        <w:tc>
          <w:tcPr>
            <w:tcW w:w="208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</w:p>
        </w:tc>
        <w:tc>
          <w:tcPr>
            <w:tcW w:w="205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  <w:r>
              <w:rPr>
                <w:rFonts w:hint="eastAsia" w:hAnsi="宋体" w:cs="Courier New"/>
                <w:sz w:val="24"/>
                <w:szCs w:val="24"/>
              </w:rPr>
              <w:t>注册测绘师人数</w:t>
            </w:r>
          </w:p>
        </w:tc>
        <w:tc>
          <w:tcPr>
            <w:tcW w:w="21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"/>
              <w:jc w:val="center"/>
              <w:rPr>
                <w:rFonts w:hAnsi="宋体" w:cs="Courier New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  <w:r>
              <w:rPr>
                <w:rFonts w:hint="eastAsia" w:hAnsi="宋体" w:cs="Courier New"/>
                <w:sz w:val="24"/>
                <w:szCs w:val="24"/>
              </w:rPr>
              <w:t>高级专业技术人员的数量</w:t>
            </w:r>
          </w:p>
        </w:tc>
        <w:tc>
          <w:tcPr>
            <w:tcW w:w="15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</w:p>
        </w:tc>
        <w:tc>
          <w:tcPr>
            <w:tcW w:w="3226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  <w:r>
              <w:rPr>
                <w:rFonts w:hint="eastAsia" w:hAnsi="宋体" w:cs="Courier New"/>
                <w:sz w:val="24"/>
                <w:szCs w:val="24"/>
              </w:rPr>
              <w:t>中级专业技术人员的数量</w:t>
            </w:r>
          </w:p>
        </w:tc>
        <w:tc>
          <w:tcPr>
            <w:tcW w:w="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</w:p>
        </w:tc>
        <w:tc>
          <w:tcPr>
            <w:tcW w:w="341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  <w:r>
              <w:rPr>
                <w:rFonts w:hint="eastAsia" w:hAnsi="宋体" w:cs="Courier New"/>
                <w:sz w:val="24"/>
                <w:szCs w:val="24"/>
              </w:rPr>
              <w:t>初级专业技术人员的数量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"/>
              <w:jc w:val="center"/>
              <w:rPr>
                <w:rFonts w:hAnsi="宋体" w:cs="Courier New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  <w:r>
              <w:rPr>
                <w:rFonts w:hint="eastAsia" w:hAnsi="宋体" w:cs="Courier New"/>
                <w:sz w:val="24"/>
                <w:szCs w:val="24"/>
              </w:rPr>
              <w:t>是否有专门质量检查机构</w:t>
            </w:r>
          </w:p>
        </w:tc>
        <w:tc>
          <w:tcPr>
            <w:tcW w:w="282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  <w:r>
              <w:rPr>
                <w:rFonts w:hint="eastAsia" w:hAnsi="宋体" w:cs="Courier New"/>
                <w:sz w:val="24"/>
                <w:szCs w:val="24"/>
              </w:rPr>
              <w:t>是□   否□</w:t>
            </w:r>
          </w:p>
        </w:tc>
        <w:tc>
          <w:tcPr>
            <w:tcW w:w="2744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  <w:r>
              <w:rPr>
                <w:rFonts w:hint="eastAsia" w:hAnsi="宋体" w:cs="Courier New"/>
                <w:sz w:val="24"/>
                <w:szCs w:val="24"/>
              </w:rPr>
              <w:t>质量负责人和技术负责人是否为注册测绘师</w:t>
            </w:r>
          </w:p>
        </w:tc>
        <w:tc>
          <w:tcPr>
            <w:tcW w:w="491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  <w:r>
              <w:rPr>
                <w:rFonts w:hint="eastAsia" w:hAnsi="宋体" w:cs="Courier New"/>
                <w:sz w:val="24"/>
                <w:szCs w:val="24"/>
              </w:rPr>
              <w:t>是□   否□</w:t>
            </w: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"/>
              <w:jc w:val="center"/>
              <w:rPr>
                <w:rFonts w:hAnsi="宋体" w:cs="Courier New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  <w:r>
              <w:rPr>
                <w:rFonts w:hint="eastAsia" w:hAnsi="宋体" w:cs="Courier New"/>
                <w:sz w:val="24"/>
                <w:szCs w:val="24"/>
              </w:rPr>
              <w:t>质量检查机构负责人</w:t>
            </w:r>
          </w:p>
        </w:tc>
        <w:tc>
          <w:tcPr>
            <w:tcW w:w="16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  <w:r>
              <w:rPr>
                <w:rFonts w:hint="eastAsia" w:hAnsi="宋体" w:cs="Courier New"/>
                <w:sz w:val="24"/>
                <w:szCs w:val="24"/>
              </w:rPr>
              <w:t>办公电话</w:t>
            </w:r>
          </w:p>
        </w:tc>
        <w:tc>
          <w:tcPr>
            <w:tcW w:w="225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</w:p>
        </w:tc>
        <w:tc>
          <w:tcPr>
            <w:tcW w:w="113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  <w:r>
              <w:rPr>
                <w:rFonts w:hint="eastAsia" w:hAnsi="宋体" w:cs="Courier New"/>
                <w:sz w:val="24"/>
                <w:szCs w:val="24"/>
              </w:rPr>
              <w:t>手机</w:t>
            </w:r>
          </w:p>
        </w:tc>
        <w:tc>
          <w:tcPr>
            <w:tcW w:w="396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"/>
              <w:jc w:val="center"/>
              <w:rPr>
                <w:rFonts w:hAnsi="宋体" w:cs="Courier New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  <w:r>
              <w:rPr>
                <w:rFonts w:hint="eastAsia" w:hAnsi="宋体" w:cs="Courier New"/>
                <w:sz w:val="24"/>
                <w:szCs w:val="24"/>
              </w:rPr>
              <w:t>单位质量检查人员总数量</w:t>
            </w:r>
          </w:p>
        </w:tc>
        <w:tc>
          <w:tcPr>
            <w:tcW w:w="16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</w:p>
        </w:tc>
        <w:tc>
          <w:tcPr>
            <w:tcW w:w="2826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  <w:r>
              <w:rPr>
                <w:rFonts w:hint="eastAsia" w:hAnsi="宋体" w:cs="Courier New"/>
                <w:sz w:val="24"/>
                <w:szCs w:val="24"/>
              </w:rPr>
              <w:t>专职质量检查人员数量</w:t>
            </w:r>
          </w:p>
        </w:tc>
        <w:tc>
          <w:tcPr>
            <w:tcW w:w="9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</w:p>
        </w:tc>
        <w:tc>
          <w:tcPr>
            <w:tcW w:w="3594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  <w:r>
              <w:rPr>
                <w:rFonts w:hint="eastAsia" w:hAnsi="宋体" w:cs="Courier New"/>
                <w:sz w:val="24"/>
                <w:szCs w:val="24"/>
              </w:rPr>
              <w:t>兼职质量检查人员数量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3"/>
              <w:jc w:val="center"/>
              <w:rPr>
                <w:rFonts w:hAnsi="宋体" w:cs="Courier New"/>
                <w:sz w:val="24"/>
                <w:szCs w:val="24"/>
              </w:rPr>
            </w:pPr>
            <w:r>
              <w:rPr>
                <w:rFonts w:hint="eastAsia" w:hAnsi="宋体" w:cs="Courier New"/>
                <w:sz w:val="24"/>
                <w:szCs w:val="24"/>
              </w:rPr>
              <w:t>1.3测绘成果档案与保密管理及测绘地理信息统计</w:t>
            </w:r>
          </w:p>
        </w:tc>
        <w:tc>
          <w:tcPr>
            <w:tcW w:w="432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  <w:r>
              <w:rPr>
                <w:rFonts w:hint="eastAsia" w:hAnsi="宋体" w:cs="Courier New"/>
                <w:sz w:val="24"/>
                <w:szCs w:val="24"/>
              </w:rPr>
              <w:t>有无测绘成果资料档案管理、保密管理的相应设施与条件</w:t>
            </w:r>
          </w:p>
        </w:tc>
        <w:tc>
          <w:tcPr>
            <w:tcW w:w="227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  <w:r>
              <w:rPr>
                <w:rFonts w:hint="eastAsia" w:hAnsi="宋体" w:cs="Courier New"/>
                <w:sz w:val="24"/>
                <w:szCs w:val="24"/>
              </w:rPr>
              <w:t xml:space="preserve"> 有□     无□</w:t>
            </w:r>
          </w:p>
        </w:tc>
        <w:tc>
          <w:tcPr>
            <w:tcW w:w="3869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  <w:r>
              <w:rPr>
                <w:rFonts w:hint="eastAsia" w:hAnsi="宋体" w:cs="Courier New"/>
                <w:sz w:val="24"/>
                <w:szCs w:val="24"/>
              </w:rPr>
              <w:t>有无签订保密岗位责任书及核心涉密人员持证上岗</w:t>
            </w:r>
          </w:p>
        </w:tc>
        <w:tc>
          <w:tcPr>
            <w:tcW w:w="30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  <w:r>
              <w:rPr>
                <w:rFonts w:hint="eastAsia" w:hAnsi="宋体" w:cs="Courier New"/>
                <w:sz w:val="24"/>
                <w:szCs w:val="24"/>
              </w:rPr>
              <w:t>有</w:t>
            </w:r>
            <w:r>
              <w:rPr>
                <w:rFonts w:hint="eastAsia" w:hAnsi="宋体" w:cs="仿宋_GB2312"/>
                <w:sz w:val="24"/>
                <w:szCs w:val="24"/>
              </w:rPr>
              <w:t>□     无□</w:t>
            </w: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</w:p>
        </w:tc>
        <w:tc>
          <w:tcPr>
            <w:tcW w:w="432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  <w:r>
              <w:rPr>
                <w:rFonts w:hint="eastAsia" w:hAnsi="宋体" w:cs="Courier New"/>
                <w:sz w:val="24"/>
                <w:szCs w:val="24"/>
              </w:rPr>
              <w:t>有无健全的测绘成果及资料档案管理和保密制度</w:t>
            </w:r>
          </w:p>
        </w:tc>
        <w:tc>
          <w:tcPr>
            <w:tcW w:w="306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  <w:r>
              <w:rPr>
                <w:rFonts w:hint="eastAsia" w:hAnsi="宋体" w:cs="Courier New"/>
                <w:sz w:val="24"/>
                <w:szCs w:val="24"/>
              </w:rPr>
              <w:t xml:space="preserve"> 有□     无□</w:t>
            </w:r>
          </w:p>
        </w:tc>
        <w:tc>
          <w:tcPr>
            <w:tcW w:w="306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  <w:r>
              <w:rPr>
                <w:rFonts w:hint="eastAsia" w:hAnsi="宋体" w:cs="Courier New"/>
                <w:sz w:val="24"/>
                <w:szCs w:val="24"/>
              </w:rPr>
              <w:t>测绘地理信息统计报表是否按时报送</w:t>
            </w:r>
          </w:p>
        </w:tc>
        <w:tc>
          <w:tcPr>
            <w:tcW w:w="30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Ansi="宋体" w:cs="Courier New"/>
                <w:sz w:val="24"/>
                <w:szCs w:val="24"/>
              </w:rPr>
            </w:pPr>
            <w:r>
              <w:rPr>
                <w:rFonts w:hint="eastAsia" w:hAnsi="宋体" w:cs="Courier New"/>
                <w:sz w:val="24"/>
                <w:szCs w:val="24"/>
              </w:rPr>
              <w:t>是□     否□</w:t>
            </w: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填表：            填表单位（公章）：                 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tabs>
          <w:tab w:val="left" w:pos="1140"/>
        </w:tabs>
        <w:spacing w:beforeLines="50"/>
        <w:jc w:val="center"/>
        <w:rPr>
          <w:rFonts w:ascii="仿宋_GB2312" w:hAnsi="宋体" w:eastAsia="仿宋_GB2312"/>
          <w:b/>
          <w:bCs/>
          <w:sz w:val="32"/>
        </w:rPr>
      </w:pPr>
    </w:p>
    <w:p>
      <w:pPr>
        <w:tabs>
          <w:tab w:val="left" w:pos="1140"/>
        </w:tabs>
        <w:spacing w:beforeLines="50"/>
        <w:jc w:val="center"/>
        <w:rPr>
          <w:rFonts w:ascii="仿宋_GB2312" w:hAnsi="宋体" w:eastAsia="仿宋_GB2312"/>
          <w:b/>
          <w:bCs/>
          <w:sz w:val="32"/>
        </w:rPr>
      </w:pPr>
      <w:r>
        <w:rPr>
          <w:rFonts w:hint="eastAsia" w:ascii="仿宋_GB2312" w:hAnsi="宋体" w:eastAsia="仿宋_GB2312"/>
          <w:b/>
          <w:bCs/>
          <w:sz w:val="32"/>
        </w:rPr>
        <w:t>填表说明</w:t>
      </w:r>
    </w:p>
    <w:p>
      <w:pPr>
        <w:tabs>
          <w:tab w:val="left" w:pos="0"/>
        </w:tabs>
        <w:spacing w:line="360" w:lineRule="auto"/>
        <w:ind w:left="420"/>
        <w:rPr>
          <w:rFonts w:ascii="仿宋_GB2312" w:hAnsi="宋体" w:eastAsia="仿宋_GB2312"/>
          <w:sz w:val="24"/>
        </w:rPr>
      </w:pPr>
    </w:p>
    <w:p>
      <w:pPr>
        <w:numPr>
          <w:ilvl w:val="0"/>
          <w:numId w:val="2"/>
        </w:numPr>
        <w:tabs>
          <w:tab w:val="left" w:pos="0"/>
          <w:tab w:val="clear" w:pos="780"/>
        </w:tabs>
        <w:spacing w:line="360" w:lineRule="auto"/>
        <w:ind w:left="0" w:firstLine="42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所属系统类型：按照类别包括测绘地理信息、国土资源、城乡建设与规划、铁道、交通运输、水利水电、通讯、石油、石化、煤炭、有色、农业、林业、气象、地震、海洋、环保、公安武警、烟草、科教文卫、出版、民政、航空航天、冶金、其他等，地质勘查单位类别均统一填写。省、市级测绘地理信息行政主管部门所属测绘资质单位及其兴办的全资（控股）企业统一填报测绘地理信息，不属于上述类型的单位应填报测绘地理信息以外的其他类别。</w:t>
      </w:r>
    </w:p>
    <w:p>
      <w:pPr>
        <w:numPr>
          <w:ilvl w:val="0"/>
          <w:numId w:val="2"/>
        </w:numPr>
        <w:tabs>
          <w:tab w:val="left" w:pos="0"/>
          <w:tab w:val="clear" w:pos="780"/>
        </w:tabs>
        <w:spacing w:line="360" w:lineRule="auto"/>
        <w:ind w:left="0" w:firstLine="42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资质业务范围：该项填写依照《测绘资质分级标准》所规定十大项分类，即⑴大地测量；⑵测绘航空摄影；⑶摄影测量与遥感；⑷地理信息系统工程；⑸工程测量；⑹不动产测绘；⑺海洋测绘；⑻地图编制；⑼导航电子地图制作；⑽互联网地图服务。只填写大项名称。</w:t>
      </w:r>
    </w:p>
    <w:p>
      <w:pPr>
        <w:numPr>
          <w:ilvl w:val="0"/>
          <w:numId w:val="2"/>
        </w:numPr>
        <w:tabs>
          <w:tab w:val="left" w:pos="0"/>
          <w:tab w:val="clear" w:pos="780"/>
        </w:tabs>
        <w:spacing w:line="360" w:lineRule="auto"/>
        <w:ind w:left="0" w:firstLine="42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通过认证的专业：只填写《测绘资质分级标准》所规定大项分类的名称。</w:t>
      </w:r>
    </w:p>
    <w:p>
      <w:pPr>
        <w:numPr>
          <w:ilvl w:val="0"/>
          <w:numId w:val="2"/>
        </w:numPr>
        <w:tabs>
          <w:tab w:val="left" w:pos="0"/>
          <w:tab w:val="clear" w:pos="780"/>
        </w:tabs>
        <w:spacing w:line="360" w:lineRule="auto"/>
        <w:ind w:left="0" w:firstLine="42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年度报告情况：填写“已报告或未报告”。年度报告内容包括测绘资质单位符合测绘资质条件、遵守测绘地理信息法律法规、上一年度单位名称、注册地址、办公地址和法定代表人变更、专业技术人员流动、仪器设备更新、基本情况变化（含上市、兼并重组、改制分立、重大股权变化等）。</w:t>
      </w:r>
    </w:p>
    <w:p>
      <w:pPr>
        <w:numPr>
          <w:ilvl w:val="0"/>
          <w:numId w:val="2"/>
        </w:numPr>
        <w:tabs>
          <w:tab w:val="left" w:pos="0"/>
          <w:tab w:val="clear" w:pos="780"/>
        </w:tabs>
        <w:spacing w:line="360" w:lineRule="auto"/>
        <w:ind w:left="0" w:firstLine="42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质量管理模式包括：ISO质量体系认证、自建质量管理体系。</w:t>
      </w:r>
    </w:p>
    <w:p>
      <w:pPr>
        <w:tabs>
          <w:tab w:val="left" w:pos="0"/>
        </w:tabs>
        <w:spacing w:line="360" w:lineRule="auto"/>
        <w:rPr>
          <w:rFonts w:ascii="仿宋_GB2312" w:hAnsi="宋体" w:eastAsia="仿宋_GB2312"/>
          <w:sz w:val="24"/>
        </w:rPr>
      </w:pPr>
    </w:p>
    <w:p>
      <w:pPr>
        <w:tabs>
          <w:tab w:val="left" w:pos="0"/>
        </w:tabs>
        <w:spacing w:line="360" w:lineRule="auto"/>
        <w:rPr>
          <w:rFonts w:ascii="仿宋_GB2312" w:hAnsi="宋体" w:eastAsia="仿宋_GB2312"/>
          <w:sz w:val="24"/>
        </w:rPr>
      </w:pPr>
    </w:p>
    <w:p>
      <w:pPr>
        <w:tabs>
          <w:tab w:val="left" w:pos="0"/>
        </w:tabs>
        <w:spacing w:line="360" w:lineRule="auto"/>
        <w:rPr>
          <w:rFonts w:ascii="仿宋_GB2312" w:hAnsi="宋体" w:eastAsia="仿宋_GB2312"/>
          <w:sz w:val="24"/>
        </w:rPr>
      </w:pPr>
    </w:p>
    <w:p>
      <w:pPr>
        <w:tabs>
          <w:tab w:val="left" w:pos="0"/>
        </w:tabs>
        <w:spacing w:line="360" w:lineRule="auto"/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pStyle w:val="3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表2：测绘资质单位质量管理情况自查表</w:t>
      </w:r>
    </w:p>
    <w:tbl>
      <w:tblPr>
        <w:tblStyle w:val="6"/>
        <w:tblW w:w="14317" w:type="dxa"/>
        <w:tblInd w:w="288" w:type="dxa"/>
        <w:tblBorders>
          <w:top w:val="double" w:color="auto" w:sz="12" w:space="0"/>
          <w:left w:val="double" w:color="auto" w:sz="12" w:space="0"/>
          <w:bottom w:val="double" w:color="auto" w:sz="12" w:space="0"/>
          <w:right w:val="doub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4190"/>
        <w:gridCol w:w="4092"/>
        <w:gridCol w:w="2160"/>
        <w:gridCol w:w="2149"/>
      </w:tblGrid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91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国家测绘局《测绘生产质量管理规定》的要求</w:t>
            </w:r>
          </w:p>
        </w:tc>
        <w:tc>
          <w:tcPr>
            <w:tcW w:w="409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体现在本单位的质量管理体系文件的名称</w:t>
            </w: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对应章节号/条文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问题记录</w:t>
            </w: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5916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质量检查机构的设置与专职质量检验人员的配置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40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49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5916" w:type="dxa"/>
            <w:gridSpan w:val="2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质量责任制度</w:t>
            </w:r>
          </w:p>
        </w:tc>
        <w:tc>
          <w:tcPr>
            <w:tcW w:w="40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49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916" w:type="dxa"/>
            <w:gridSpan w:val="2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质量教育和岗位技术培训</w:t>
            </w:r>
          </w:p>
        </w:tc>
        <w:tc>
          <w:tcPr>
            <w:tcW w:w="40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49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5916" w:type="dxa"/>
            <w:gridSpan w:val="2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奖惩制度的建立</w:t>
            </w:r>
          </w:p>
        </w:tc>
        <w:tc>
          <w:tcPr>
            <w:tcW w:w="40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49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5916" w:type="dxa"/>
            <w:gridSpan w:val="2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合同管理、合同评审制度的建立</w:t>
            </w:r>
          </w:p>
        </w:tc>
        <w:tc>
          <w:tcPr>
            <w:tcW w:w="40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49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91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测绘成果及资料档案管理和保密制度</w:t>
            </w:r>
          </w:p>
        </w:tc>
        <w:tc>
          <w:tcPr>
            <w:tcW w:w="40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49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591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仪器设备保管、使用制度,仪器等的检验和校正</w:t>
            </w:r>
          </w:p>
        </w:tc>
        <w:tc>
          <w:tcPr>
            <w:tcW w:w="40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49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726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生产作业过程</w:t>
            </w:r>
          </w:p>
        </w:tc>
        <w:tc>
          <w:tcPr>
            <w:tcW w:w="4190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关键工序、重点工序的检查把关</w:t>
            </w:r>
          </w:p>
        </w:tc>
        <w:tc>
          <w:tcPr>
            <w:tcW w:w="40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49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172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0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重大测绘项目实施首件产品的质量检验</w:t>
            </w:r>
          </w:p>
        </w:tc>
        <w:tc>
          <w:tcPr>
            <w:tcW w:w="40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49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72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两级检查制度</w:t>
            </w:r>
          </w:p>
        </w:tc>
        <w:tc>
          <w:tcPr>
            <w:tcW w:w="40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49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726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产品使用过程</w:t>
            </w:r>
          </w:p>
        </w:tc>
        <w:tc>
          <w:tcPr>
            <w:tcW w:w="419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质量信息征集机制的建立</w:t>
            </w:r>
          </w:p>
        </w:tc>
        <w:tc>
          <w:tcPr>
            <w:tcW w:w="409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</w:tbl>
    <w:p>
      <w:pPr>
        <w:spacing w:line="480" w:lineRule="exact"/>
        <w:ind w:right="25" w:rightChars="12" w:firstLine="210" w:firstLineChars="10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填表：                             填表单位（公章）： </w:t>
      </w:r>
    </w:p>
    <w:sectPr>
      <w:footerReference r:id="rId3" w:type="default"/>
      <w:pgSz w:w="16838" w:h="11906" w:orient="landscape"/>
      <w:pgMar w:top="1137" w:right="1440" w:bottom="1800" w:left="144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57467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93E5E"/>
    <w:multiLevelType w:val="multilevel"/>
    <w:tmpl w:val="7B193E5E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E8F052B"/>
    <w:multiLevelType w:val="multilevel"/>
    <w:tmpl w:val="7E8F052B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494E"/>
    <w:rsid w:val="000357A6"/>
    <w:rsid w:val="00086BDD"/>
    <w:rsid w:val="000A433B"/>
    <w:rsid w:val="00137AD8"/>
    <w:rsid w:val="001532B3"/>
    <w:rsid w:val="00180FCE"/>
    <w:rsid w:val="00195897"/>
    <w:rsid w:val="002A773D"/>
    <w:rsid w:val="002C20EB"/>
    <w:rsid w:val="002F4947"/>
    <w:rsid w:val="00310A8F"/>
    <w:rsid w:val="004440FA"/>
    <w:rsid w:val="00457A36"/>
    <w:rsid w:val="00494BE9"/>
    <w:rsid w:val="004C6F50"/>
    <w:rsid w:val="004D5AA0"/>
    <w:rsid w:val="00564412"/>
    <w:rsid w:val="00602CD0"/>
    <w:rsid w:val="00627A4F"/>
    <w:rsid w:val="00666228"/>
    <w:rsid w:val="006D79D3"/>
    <w:rsid w:val="006F4AD8"/>
    <w:rsid w:val="00734A9F"/>
    <w:rsid w:val="0075185D"/>
    <w:rsid w:val="0078494E"/>
    <w:rsid w:val="007D6A1E"/>
    <w:rsid w:val="008003F9"/>
    <w:rsid w:val="00811D0B"/>
    <w:rsid w:val="00863D50"/>
    <w:rsid w:val="008B0882"/>
    <w:rsid w:val="008B6D81"/>
    <w:rsid w:val="008D2865"/>
    <w:rsid w:val="009C50D2"/>
    <w:rsid w:val="00A347EC"/>
    <w:rsid w:val="00A4136D"/>
    <w:rsid w:val="00A50A40"/>
    <w:rsid w:val="00A62B35"/>
    <w:rsid w:val="00A640B2"/>
    <w:rsid w:val="00AA443C"/>
    <w:rsid w:val="00BA704B"/>
    <w:rsid w:val="00BF57CB"/>
    <w:rsid w:val="00C10EFB"/>
    <w:rsid w:val="00C40C79"/>
    <w:rsid w:val="00D375A1"/>
    <w:rsid w:val="00D7279F"/>
    <w:rsid w:val="00D87FA3"/>
    <w:rsid w:val="00D9154C"/>
    <w:rsid w:val="00DA2AB3"/>
    <w:rsid w:val="00DA4F91"/>
    <w:rsid w:val="00DC561D"/>
    <w:rsid w:val="00E64E93"/>
    <w:rsid w:val="00EE1EF1"/>
    <w:rsid w:val="00EF2ED4"/>
    <w:rsid w:val="00FE6821"/>
    <w:rsid w:val="00FE7FE0"/>
    <w:rsid w:val="4CD43A98"/>
    <w:rsid w:val="52310F2F"/>
    <w:rsid w:val="5C65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uiPriority w:val="0"/>
    <w:rPr>
      <w:rFonts w:ascii="宋体" w:hAnsi="Courier New"/>
      <w:szCs w:val="21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semiHidden/>
    <w:uiPriority w:val="0"/>
    <w:rPr>
      <w:sz w:val="21"/>
      <w:szCs w:val="21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2">
    <w:name w:val="样式 (中文) 黑体 三号 加粗 行距: 固定值 29 磅"/>
    <w:basedOn w:val="2"/>
    <w:uiPriority w:val="0"/>
    <w:pPr>
      <w:keepLines w:val="0"/>
      <w:spacing w:before="0" w:after="0" w:line="580" w:lineRule="exact"/>
      <w:ind w:firstLine="643" w:firstLineChars="200"/>
    </w:pPr>
    <w:rPr>
      <w:rFonts w:ascii="仿宋_GB2312" w:eastAsia="黑体" w:cs="宋体"/>
      <w:kern w:val="2"/>
      <w:sz w:val="32"/>
      <w:szCs w:val="20"/>
    </w:rPr>
  </w:style>
  <w:style w:type="character" w:customStyle="1" w:styleId="13">
    <w:name w:val="标题 1 Char"/>
    <w:basedOn w:val="8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纯文本 Char"/>
    <w:basedOn w:val="8"/>
    <w:link w:val="3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</Pages>
  <Words>234</Words>
  <Characters>1337</Characters>
  <Lines>11</Lines>
  <Paragraphs>3</Paragraphs>
  <TotalTime>61</TotalTime>
  <ScaleCrop>false</ScaleCrop>
  <LinksUpToDate>false</LinksUpToDate>
  <CharactersWithSpaces>1568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2020-02-27T02:25:00Z</dcterms:created>
  <dc:creator>USER-</dc:creator>
  <cp:lastModifiedBy>Administrator</cp:lastModifiedBy>
  <dcterms:modified xsi:type="dcterms:W3CDTF">2022-03-04T05:45:49Z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